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BBDC" w14:textId="06F9FD75" w:rsidR="00604483" w:rsidRPr="00604483" w:rsidRDefault="00604483" w:rsidP="00604483">
      <w:pPr>
        <w:pStyle w:val="Standard"/>
        <w:spacing w:after="120"/>
        <w:jc w:val="center"/>
        <w:rPr>
          <w:rFonts w:ascii="Verdana" w:hAnsi="Verdana"/>
          <w:b/>
          <w:bCs/>
          <w:lang w:val="pl-PL"/>
        </w:rPr>
      </w:pPr>
      <w:r w:rsidRPr="00604483">
        <w:rPr>
          <w:rFonts w:ascii="Verdana" w:hAnsi="Verdana"/>
          <w:b/>
          <w:bCs/>
          <w:lang w:val="pl-PL"/>
        </w:rPr>
        <w:t>Zadania Komisji skrutacyjnej</w:t>
      </w:r>
    </w:p>
    <w:p w14:paraId="2036B0A6" w14:textId="77777777" w:rsidR="00604483" w:rsidRDefault="00604483" w:rsidP="00604483">
      <w:pPr>
        <w:pStyle w:val="Standard"/>
        <w:spacing w:after="120"/>
        <w:jc w:val="both"/>
        <w:rPr>
          <w:rFonts w:ascii="Verdana" w:hAnsi="Verdana"/>
          <w:i/>
          <w:iCs/>
          <w:lang w:val="pl-PL"/>
        </w:rPr>
      </w:pPr>
    </w:p>
    <w:p w14:paraId="6DB06D76" w14:textId="3CCE82AB" w:rsidR="00604483" w:rsidRDefault="00604483" w:rsidP="00604483">
      <w:pPr>
        <w:pStyle w:val="Standard"/>
        <w:spacing w:after="120"/>
        <w:ind w:firstLine="708"/>
        <w:jc w:val="both"/>
        <w:rPr>
          <w:rFonts w:ascii="Verdana" w:hAnsi="Verdana"/>
          <w:i/>
          <w:iCs/>
          <w:lang w:val="pl-PL"/>
        </w:rPr>
      </w:pPr>
      <w:r>
        <w:rPr>
          <w:rFonts w:ascii="Verdana" w:hAnsi="Verdana"/>
          <w:i/>
          <w:iCs/>
          <w:lang w:val="pl-PL"/>
        </w:rPr>
        <w:t>W celu przeprowadzenia wyboru Przewodniczącego Rady Gminy Pawłowice w głosowaniu tajnym, Rada Gminy powołuje komisje skrutacyjną. Głosowanie w sprawie powołania komisji skrutacyjnej jest jawne.</w:t>
      </w:r>
    </w:p>
    <w:p w14:paraId="246435B7" w14:textId="5B4AF4C5" w:rsidR="00604483" w:rsidRDefault="00604483" w:rsidP="00604483">
      <w:pPr>
        <w:pStyle w:val="Standard"/>
        <w:spacing w:after="120"/>
        <w:jc w:val="both"/>
        <w:rPr>
          <w:rFonts w:ascii="Verdana" w:hAnsi="Verdana"/>
          <w:i/>
          <w:iCs/>
          <w:lang w:val="pl-PL"/>
        </w:rPr>
      </w:pPr>
      <w:r>
        <w:rPr>
          <w:rFonts w:ascii="Verdana" w:hAnsi="Verdana"/>
          <w:i/>
          <w:iCs/>
          <w:lang w:val="pl-PL"/>
        </w:rPr>
        <w:t xml:space="preserve">Członek komisji skrutacyjnej, </w:t>
      </w:r>
      <w:r w:rsidR="00354237">
        <w:rPr>
          <w:rFonts w:ascii="Verdana" w:hAnsi="Verdana"/>
          <w:i/>
          <w:iCs/>
          <w:lang w:val="pl-PL"/>
        </w:rPr>
        <w:t xml:space="preserve">nie może być kandydatem </w:t>
      </w:r>
      <w:r w:rsidR="00354237">
        <w:rPr>
          <w:rFonts w:ascii="Verdana" w:hAnsi="Verdana"/>
          <w:i/>
          <w:iCs/>
          <w:lang w:val="pl-PL"/>
        </w:rPr>
        <w:br/>
        <w:t>na przewodniczącego.</w:t>
      </w:r>
    </w:p>
    <w:p w14:paraId="336D6C0C" w14:textId="77777777" w:rsidR="00604483" w:rsidRDefault="00604483" w:rsidP="00604483">
      <w:pPr>
        <w:pStyle w:val="Standard"/>
        <w:spacing w:after="120"/>
        <w:jc w:val="both"/>
        <w:rPr>
          <w:rFonts w:ascii="Verdana" w:hAnsi="Verdana"/>
          <w:i/>
          <w:iCs/>
          <w:u w:val="single"/>
          <w:lang w:val="pl-PL"/>
        </w:rPr>
      </w:pPr>
      <w:r>
        <w:rPr>
          <w:rFonts w:ascii="Verdana" w:hAnsi="Verdana"/>
          <w:i/>
          <w:iCs/>
          <w:u w:val="single"/>
          <w:lang w:val="pl-PL"/>
        </w:rPr>
        <w:t>Zadania komisji skrutacyjnej:</w:t>
      </w:r>
    </w:p>
    <w:p w14:paraId="04BF8C55" w14:textId="2350BB44" w:rsidR="00604483" w:rsidRDefault="00604483" w:rsidP="00354237">
      <w:pPr>
        <w:pStyle w:val="Standard"/>
        <w:spacing w:after="120"/>
        <w:jc w:val="both"/>
        <w:rPr>
          <w:rFonts w:ascii="Verdana" w:hAnsi="Verdana"/>
          <w:i/>
          <w:iCs/>
          <w:lang w:val="pl-PL"/>
        </w:rPr>
      </w:pPr>
      <w:r>
        <w:rPr>
          <w:rFonts w:ascii="Verdana" w:hAnsi="Verdana"/>
          <w:i/>
          <w:iCs/>
          <w:lang w:val="pl-PL"/>
        </w:rPr>
        <w:t>Komisja konstytuuje się – wybiera spośród siebie przewodniczącego i,</w:t>
      </w:r>
      <w:r w:rsidR="00354237">
        <w:rPr>
          <w:rFonts w:ascii="Verdana" w:hAnsi="Verdana"/>
          <w:i/>
          <w:iCs/>
          <w:lang w:val="pl-PL"/>
        </w:rPr>
        <w:t xml:space="preserve"> przeprowadza głosowanie i </w:t>
      </w:r>
      <w:r>
        <w:rPr>
          <w:rFonts w:ascii="Verdana" w:hAnsi="Verdana"/>
          <w:i/>
          <w:iCs/>
          <w:lang w:val="pl-PL"/>
        </w:rPr>
        <w:t>informuje o wyniku głosowania.</w:t>
      </w:r>
    </w:p>
    <w:p w14:paraId="0588865D" w14:textId="77777777" w:rsidR="00F2744C" w:rsidRDefault="00F2744C"/>
    <w:sectPr w:rsidR="00F2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25CE"/>
    <w:multiLevelType w:val="multilevel"/>
    <w:tmpl w:val="F132D148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5055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FD"/>
    <w:rsid w:val="00351DC5"/>
    <w:rsid w:val="00354237"/>
    <w:rsid w:val="00604483"/>
    <w:rsid w:val="009606FD"/>
    <w:rsid w:val="00F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229B"/>
  <w15:chartTrackingRefBased/>
  <w15:docId w15:val="{CE796958-7F9A-427E-9143-60171E9B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48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4</cp:revision>
  <dcterms:created xsi:type="dcterms:W3CDTF">2023-02-23T11:23:00Z</dcterms:created>
  <dcterms:modified xsi:type="dcterms:W3CDTF">2023-03-23T13:48:00Z</dcterms:modified>
</cp:coreProperties>
</file>